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A414" w14:textId="77777777" w:rsidR="00FE067E" w:rsidRPr="00C762D2" w:rsidRDefault="00CD36CF" w:rsidP="002010BF">
      <w:pPr>
        <w:pStyle w:val="TitlePageOrigin"/>
        <w:rPr>
          <w:color w:val="auto"/>
        </w:rPr>
      </w:pPr>
      <w:r w:rsidRPr="00C762D2">
        <w:rPr>
          <w:color w:val="auto"/>
        </w:rPr>
        <w:t>WEST virginia legislature</w:t>
      </w:r>
    </w:p>
    <w:p w14:paraId="307873D9" w14:textId="09DA9297" w:rsidR="00CD36CF" w:rsidRPr="00C762D2" w:rsidRDefault="00CD36CF" w:rsidP="002010BF">
      <w:pPr>
        <w:pStyle w:val="TitlePageSession"/>
        <w:rPr>
          <w:color w:val="auto"/>
        </w:rPr>
      </w:pPr>
      <w:r w:rsidRPr="00C762D2">
        <w:rPr>
          <w:color w:val="auto"/>
        </w:rPr>
        <w:t>20</w:t>
      </w:r>
      <w:r w:rsidR="00081D6D" w:rsidRPr="00C762D2">
        <w:rPr>
          <w:color w:val="auto"/>
        </w:rPr>
        <w:t>2</w:t>
      </w:r>
      <w:r w:rsidR="008731D4" w:rsidRPr="00C762D2">
        <w:rPr>
          <w:color w:val="auto"/>
        </w:rPr>
        <w:t>5</w:t>
      </w:r>
      <w:r w:rsidRPr="00C762D2">
        <w:rPr>
          <w:color w:val="auto"/>
        </w:rPr>
        <w:t xml:space="preserve"> regular session</w:t>
      </w:r>
    </w:p>
    <w:p w14:paraId="7FD5603B" w14:textId="04E11206" w:rsidR="00AC3B58" w:rsidRPr="00C762D2" w:rsidRDefault="00F81D4D" w:rsidP="008731D4">
      <w:pPr>
        <w:pStyle w:val="TitlePageBillPrefix"/>
        <w:rPr>
          <w:color w:val="auto"/>
        </w:rPr>
      </w:pPr>
      <w:sdt>
        <w:sdtPr>
          <w:rPr>
            <w:color w:val="auto"/>
          </w:rPr>
          <w:tag w:val="IntroDate"/>
          <w:id w:val="-1236936958"/>
          <w:placeholder>
            <w:docPart w:val="82349B7070E24C6C8A72CDB969BE858A"/>
          </w:placeholder>
          <w:text/>
        </w:sdtPr>
        <w:sdtEndPr/>
        <w:sdtContent>
          <w:r w:rsidR="008731D4" w:rsidRPr="00C762D2">
            <w:rPr>
              <w:color w:val="auto"/>
            </w:rPr>
            <w:t>Introduced</w:t>
          </w:r>
        </w:sdtContent>
      </w:sdt>
    </w:p>
    <w:p w14:paraId="37D9A761" w14:textId="27E9A324" w:rsidR="00CD36CF" w:rsidRPr="00C762D2" w:rsidRDefault="00F81D4D" w:rsidP="002010BF">
      <w:pPr>
        <w:pStyle w:val="BillNumber"/>
        <w:rPr>
          <w:color w:val="auto"/>
        </w:rPr>
      </w:pPr>
      <w:sdt>
        <w:sdtPr>
          <w:rPr>
            <w:color w:val="auto"/>
          </w:rPr>
          <w:tag w:val="Chamber"/>
          <w:id w:val="893011969"/>
          <w:lock w:val="sdtLocked"/>
          <w:placeholder>
            <w:docPart w:val="1D376A51C8ED4A17824C9E7D25296178"/>
          </w:placeholder>
          <w:dropDownList>
            <w:listItem w:displayText="House" w:value="House"/>
            <w:listItem w:displayText="Senate" w:value="Senate"/>
          </w:dropDownList>
        </w:sdtPr>
        <w:sdtEndPr/>
        <w:sdtContent>
          <w:r w:rsidR="00CC3FB9" w:rsidRPr="00C762D2">
            <w:rPr>
              <w:color w:val="auto"/>
            </w:rPr>
            <w:t>House</w:t>
          </w:r>
        </w:sdtContent>
      </w:sdt>
      <w:r w:rsidR="00303684" w:rsidRPr="00C762D2">
        <w:rPr>
          <w:color w:val="auto"/>
        </w:rPr>
        <w:t xml:space="preserve"> </w:t>
      </w:r>
      <w:r w:rsidR="00CD36CF" w:rsidRPr="00C762D2">
        <w:rPr>
          <w:color w:val="auto"/>
        </w:rPr>
        <w:t xml:space="preserve">Bill </w:t>
      </w:r>
      <w:sdt>
        <w:sdtPr>
          <w:rPr>
            <w:color w:val="auto"/>
          </w:rPr>
          <w:tag w:val="BNum"/>
          <w:id w:val="1645317809"/>
          <w:lock w:val="sdtLocked"/>
          <w:placeholder>
            <w:docPart w:val="F4BE6D0F10544A19949A0922138F23FC"/>
          </w:placeholder>
          <w:text/>
        </w:sdtPr>
        <w:sdtEndPr/>
        <w:sdtContent>
          <w:r w:rsidR="000C7BEA">
            <w:rPr>
              <w:color w:val="auto"/>
            </w:rPr>
            <w:t>2042</w:t>
          </w:r>
        </w:sdtContent>
      </w:sdt>
    </w:p>
    <w:p w14:paraId="2738AB4F" w14:textId="3EF0077D" w:rsidR="00CC3FB9" w:rsidRPr="00C762D2" w:rsidRDefault="00CC3FB9" w:rsidP="002010BF">
      <w:pPr>
        <w:pStyle w:val="References"/>
        <w:rPr>
          <w:smallCaps/>
          <w:color w:val="auto"/>
        </w:rPr>
      </w:pPr>
      <w:r w:rsidRPr="00C762D2">
        <w:rPr>
          <w:smallCaps/>
          <w:color w:val="auto"/>
        </w:rPr>
        <w:t>By Delegate Burkhammer</w:t>
      </w:r>
    </w:p>
    <w:p w14:paraId="4F341EB6" w14:textId="4198D090" w:rsidR="00924C1E" w:rsidRPr="00C762D2" w:rsidRDefault="00CD36CF" w:rsidP="00CC3FB9">
      <w:pPr>
        <w:pStyle w:val="References"/>
        <w:rPr>
          <w:color w:val="auto"/>
        </w:rPr>
        <w:sectPr w:rsidR="00924C1E" w:rsidRPr="00C762D2" w:rsidSect="00CC3F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762D2">
        <w:rPr>
          <w:color w:val="auto"/>
        </w:rPr>
        <w:t>[</w:t>
      </w:r>
      <w:sdt>
        <w:sdtPr>
          <w:rPr>
            <w:color w:val="auto"/>
          </w:rPr>
          <w:tag w:val="References"/>
          <w:id w:val="-1043047873"/>
          <w:placeholder>
            <w:docPart w:val="05B816959D104E8793695E82990CDBAC"/>
          </w:placeholder>
          <w:text w:multiLine="1"/>
        </w:sdtPr>
        <w:sdtEndPr/>
        <w:sdtContent>
          <w:r w:rsidR="008731D4" w:rsidRPr="00C762D2">
            <w:rPr>
              <w:color w:val="auto"/>
            </w:rPr>
            <w:t>Introduced</w:t>
          </w:r>
          <w:r w:rsidR="00F81D4D">
            <w:rPr>
              <w:color w:val="auto"/>
            </w:rPr>
            <w:t xml:space="preserve"> February 12, 2025</w:t>
          </w:r>
          <w:r w:rsidR="008731D4" w:rsidRPr="00C762D2">
            <w:rPr>
              <w:color w:val="auto"/>
            </w:rPr>
            <w:t xml:space="preserve">; </w:t>
          </w:r>
          <w:r w:rsidR="00C762D2" w:rsidRPr="00C762D2">
            <w:rPr>
              <w:color w:val="auto"/>
            </w:rPr>
            <w:t>r</w:t>
          </w:r>
          <w:r w:rsidR="008731D4" w:rsidRPr="00C762D2">
            <w:rPr>
              <w:color w:val="auto"/>
            </w:rPr>
            <w:t>eferred</w:t>
          </w:r>
          <w:r w:rsidR="008731D4" w:rsidRPr="00C762D2">
            <w:rPr>
              <w:color w:val="auto"/>
            </w:rPr>
            <w:br/>
            <w:t>to the Committee on</w:t>
          </w:r>
          <w:r w:rsidR="00F81D4D">
            <w:rPr>
              <w:color w:val="auto"/>
            </w:rPr>
            <w:t xml:space="preserve"> the Judiciary</w:t>
          </w:r>
        </w:sdtContent>
      </w:sdt>
      <w:r w:rsidRPr="00C762D2">
        <w:rPr>
          <w:color w:val="auto"/>
        </w:rPr>
        <w:t>]</w:t>
      </w:r>
    </w:p>
    <w:p w14:paraId="5636C93D" w14:textId="403054A9" w:rsidR="00CC3FB9" w:rsidRPr="00C762D2" w:rsidRDefault="00CC3FB9" w:rsidP="00924C1E">
      <w:pPr>
        <w:pStyle w:val="TitleSection"/>
        <w:rPr>
          <w:color w:val="auto"/>
        </w:rPr>
      </w:pPr>
      <w:r w:rsidRPr="00C762D2">
        <w:rPr>
          <w:color w:val="auto"/>
        </w:rPr>
        <w:lastRenderedPageBreak/>
        <w:t xml:space="preserve">A BILL to amend and reenact §49-4-601 of the Code of West Virginia, 1931, as amended, relating to </w:t>
      </w:r>
      <w:bookmarkStart w:id="0" w:name="_Hlk155695796"/>
      <w:r w:rsidRPr="00C762D2">
        <w:rPr>
          <w:color w:val="auto"/>
        </w:rPr>
        <w:t xml:space="preserve">procedures </w:t>
      </w:r>
      <w:bookmarkStart w:id="1" w:name="_Hlk155697064"/>
      <w:r w:rsidRPr="00C762D2">
        <w:rPr>
          <w:color w:val="auto"/>
        </w:rPr>
        <w:t>in cases of child neglect or abuse</w:t>
      </w:r>
      <w:bookmarkEnd w:id="1"/>
      <w:r w:rsidRPr="00C762D2">
        <w:rPr>
          <w:color w:val="auto"/>
        </w:rPr>
        <w:t>; allowing a guardian ad litem to request the appointment of a court appointed special advocate</w:t>
      </w:r>
      <w:r w:rsidR="00C4001D" w:rsidRPr="00C762D2">
        <w:rPr>
          <w:color w:val="auto"/>
        </w:rPr>
        <w:t xml:space="preserve"> if that circuit court is serviced by a court appointed special advocate</w:t>
      </w:r>
      <w:r w:rsidRPr="00C762D2">
        <w:rPr>
          <w:color w:val="auto"/>
        </w:rPr>
        <w:t>.</w:t>
      </w:r>
      <w:bookmarkEnd w:id="0"/>
    </w:p>
    <w:p w14:paraId="0ED31CC7" w14:textId="77777777" w:rsidR="00CC3FB9" w:rsidRPr="00C762D2" w:rsidRDefault="00CC3FB9" w:rsidP="00924C1E">
      <w:pPr>
        <w:pStyle w:val="EnactingClause"/>
        <w:rPr>
          <w:color w:val="auto"/>
        </w:rPr>
      </w:pPr>
      <w:r w:rsidRPr="00C762D2">
        <w:rPr>
          <w:color w:val="auto"/>
        </w:rPr>
        <w:t>Be it enacted by the Legislature of West Virginia:</w:t>
      </w:r>
    </w:p>
    <w:p w14:paraId="5403BC2F" w14:textId="77777777" w:rsidR="00CC3FB9" w:rsidRPr="00C762D2" w:rsidRDefault="00CC3FB9" w:rsidP="00924C1E">
      <w:pPr>
        <w:pStyle w:val="EnactingClause"/>
        <w:rPr>
          <w:color w:val="auto"/>
        </w:rPr>
        <w:sectPr w:rsidR="00CC3FB9" w:rsidRPr="00C762D2" w:rsidSect="008731D4">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p>
    <w:p w14:paraId="2E573243" w14:textId="77777777" w:rsidR="00CC3FB9" w:rsidRPr="00C762D2" w:rsidRDefault="00CC3FB9" w:rsidP="00924C1E">
      <w:pPr>
        <w:pStyle w:val="ArticleHeading"/>
        <w:widowControl/>
        <w:rPr>
          <w:color w:val="auto"/>
        </w:rPr>
        <w:sectPr w:rsidR="00CC3FB9" w:rsidRPr="00C762D2" w:rsidSect="007A2729">
          <w:type w:val="continuous"/>
          <w:pgSz w:w="12240" w:h="15840" w:code="1"/>
          <w:pgMar w:top="1440" w:right="1440" w:bottom="1440" w:left="1440" w:header="720" w:footer="720" w:gutter="0"/>
          <w:lnNumType w:countBy="1" w:restart="newSection"/>
          <w:cols w:space="720"/>
          <w:titlePg/>
          <w:docGrid w:linePitch="360"/>
        </w:sectPr>
      </w:pPr>
      <w:r w:rsidRPr="00C762D2">
        <w:rPr>
          <w:color w:val="auto"/>
        </w:rPr>
        <w:t>ARTICLE 4.  COURT ACTIONS.</w:t>
      </w:r>
    </w:p>
    <w:p w14:paraId="6230105A" w14:textId="6967AAFE" w:rsidR="00CC3FB9" w:rsidRPr="00C762D2" w:rsidRDefault="00CC3FB9" w:rsidP="00924C1E">
      <w:pPr>
        <w:pStyle w:val="PartHeading"/>
        <w:rPr>
          <w:color w:val="auto"/>
        </w:rPr>
      </w:pPr>
      <w:r w:rsidRPr="00C762D2">
        <w:rPr>
          <w:color w:val="auto"/>
        </w:rPr>
        <w:t>Part VI. Procedures in Cases of Child Neglect or Abuse</w:t>
      </w:r>
      <w:r w:rsidR="00CB5CE7" w:rsidRPr="00C762D2">
        <w:rPr>
          <w:color w:val="auto"/>
        </w:rPr>
        <w:t>.</w:t>
      </w:r>
    </w:p>
    <w:p w14:paraId="68F028A1" w14:textId="77777777" w:rsidR="00CC3FB9" w:rsidRPr="00C762D2" w:rsidRDefault="00CC3FB9" w:rsidP="00924C1E">
      <w:pPr>
        <w:pStyle w:val="SectionHeading"/>
        <w:widowControl/>
        <w:rPr>
          <w:color w:val="auto"/>
        </w:rPr>
        <w:sectPr w:rsidR="00CC3FB9" w:rsidRPr="00C762D2" w:rsidSect="007A2729">
          <w:type w:val="continuous"/>
          <w:pgSz w:w="12240" w:h="15840" w:code="1"/>
          <w:pgMar w:top="1440" w:right="1440" w:bottom="1440" w:left="1440" w:header="720" w:footer="720" w:gutter="0"/>
          <w:lnNumType w:countBy="1" w:restart="newSection"/>
          <w:cols w:space="720"/>
          <w:titlePg/>
          <w:docGrid w:linePitch="360"/>
        </w:sectPr>
      </w:pPr>
      <w:r w:rsidRPr="00C762D2">
        <w:rPr>
          <w:color w:val="auto"/>
        </w:rPr>
        <w:t>§49-4-601. Petition to court when child believed neglected or abused; venue; notice; right to counsel; continuing legal education; findings; proceedings; procedure.</w:t>
      </w:r>
    </w:p>
    <w:p w14:paraId="6053A3D2" w14:textId="5537013F" w:rsidR="00CC3FB9" w:rsidRPr="00C762D2" w:rsidRDefault="00CC3FB9" w:rsidP="00924C1E">
      <w:pPr>
        <w:pStyle w:val="SectionBody"/>
        <w:widowControl/>
        <w:rPr>
          <w:color w:val="auto"/>
        </w:rPr>
      </w:pPr>
      <w:r w:rsidRPr="00C762D2">
        <w:rPr>
          <w:color w:val="auto"/>
        </w:rPr>
        <w:t xml:space="preserve">(a) </w:t>
      </w:r>
      <w:r w:rsidRPr="00C762D2">
        <w:rPr>
          <w:i/>
          <w:iCs/>
          <w:color w:val="auto"/>
        </w:rPr>
        <w:t xml:space="preserve">Petitioner and venue. </w:t>
      </w:r>
      <w:r w:rsidR="00924C1E" w:rsidRPr="00C762D2">
        <w:rPr>
          <w:color w:val="auto"/>
        </w:rPr>
        <w:t>—</w:t>
      </w:r>
      <w:r w:rsidRPr="00C762D2">
        <w:rPr>
          <w:color w:val="auto"/>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03C08862" w14:textId="066F021F" w:rsidR="00CC3FB9" w:rsidRPr="00C762D2" w:rsidRDefault="00CC3FB9" w:rsidP="00924C1E">
      <w:pPr>
        <w:pStyle w:val="SectionBody"/>
        <w:widowControl/>
        <w:rPr>
          <w:color w:val="auto"/>
        </w:rPr>
      </w:pPr>
      <w:r w:rsidRPr="00C762D2">
        <w:rPr>
          <w:color w:val="auto"/>
        </w:rPr>
        <w:t xml:space="preserve">(b) </w:t>
      </w:r>
      <w:r w:rsidRPr="00C762D2">
        <w:rPr>
          <w:i/>
          <w:iCs/>
          <w:color w:val="auto"/>
        </w:rPr>
        <w:t xml:space="preserve">Contents of Petition. </w:t>
      </w:r>
      <w:r w:rsidR="00924C1E" w:rsidRPr="00C762D2">
        <w:rPr>
          <w:color w:val="auto"/>
        </w:rPr>
        <w:t>—</w:t>
      </w:r>
      <w:r w:rsidRPr="00C762D2">
        <w:rPr>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0C3CC9F5" w14:textId="04D21B32" w:rsidR="00CC3FB9" w:rsidRPr="00C762D2" w:rsidRDefault="00CC3FB9" w:rsidP="00924C1E">
      <w:pPr>
        <w:pStyle w:val="SectionBody"/>
        <w:widowControl/>
        <w:rPr>
          <w:color w:val="auto"/>
        </w:rPr>
      </w:pPr>
      <w:r w:rsidRPr="00C762D2">
        <w:rPr>
          <w:color w:val="auto"/>
        </w:rPr>
        <w:t xml:space="preserve">(c) </w:t>
      </w:r>
      <w:r w:rsidRPr="00C762D2">
        <w:rPr>
          <w:i/>
          <w:iCs/>
          <w:color w:val="auto"/>
        </w:rPr>
        <w:t xml:space="preserve">Court action upon filing of petition. </w:t>
      </w:r>
      <w:r w:rsidR="00924C1E" w:rsidRPr="00C762D2">
        <w:rPr>
          <w:color w:val="auto"/>
        </w:rPr>
        <w:t>—</w:t>
      </w:r>
      <w:r w:rsidRPr="00C762D2">
        <w:rPr>
          <w:iCs/>
          <w:color w:val="auto"/>
        </w:rPr>
        <w:t xml:space="preserve"> </w:t>
      </w:r>
      <w:r w:rsidRPr="00C762D2">
        <w:rPr>
          <w:color w:val="auto"/>
        </w:rPr>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131C71E1" w14:textId="7D315F0A" w:rsidR="00CC3FB9" w:rsidRPr="00C762D2" w:rsidRDefault="00CC3FB9" w:rsidP="00924C1E">
      <w:pPr>
        <w:pStyle w:val="SectionBody"/>
        <w:widowControl/>
        <w:rPr>
          <w:color w:val="auto"/>
        </w:rPr>
      </w:pPr>
      <w:r w:rsidRPr="00C762D2">
        <w:rPr>
          <w:color w:val="auto"/>
        </w:rPr>
        <w:lastRenderedPageBreak/>
        <w:t xml:space="preserve">(d) </w:t>
      </w:r>
      <w:r w:rsidRPr="00C762D2">
        <w:rPr>
          <w:i/>
          <w:iCs/>
          <w:color w:val="auto"/>
        </w:rPr>
        <w:t>Department action upon filing of the petition</w:t>
      </w:r>
      <w:r w:rsidRPr="00C762D2">
        <w:rPr>
          <w:color w:val="auto"/>
        </w:rPr>
        <w:t xml:space="preserve">. </w:t>
      </w:r>
      <w:r w:rsidR="00924C1E" w:rsidRPr="00C762D2">
        <w:rPr>
          <w:color w:val="auto"/>
        </w:rPr>
        <w:t>—</w:t>
      </w:r>
      <w:r w:rsidRPr="00C762D2">
        <w:rPr>
          <w:color w:val="auto"/>
        </w:rPr>
        <w:t xml:space="preserve"> At the time of the institution of any proceeding under this article, the department shall provide supportive services in an effort to remedy circumstances detrimental to a child.</w:t>
      </w:r>
    </w:p>
    <w:p w14:paraId="45498F38" w14:textId="353A689D" w:rsidR="00CC3FB9" w:rsidRPr="00C762D2" w:rsidRDefault="00CC3FB9" w:rsidP="00924C1E">
      <w:pPr>
        <w:pStyle w:val="SectionBody"/>
        <w:widowControl/>
        <w:rPr>
          <w:color w:val="auto"/>
        </w:rPr>
      </w:pPr>
      <w:r w:rsidRPr="00C762D2">
        <w:rPr>
          <w:color w:val="auto"/>
        </w:rPr>
        <w:t xml:space="preserve">(e) </w:t>
      </w:r>
      <w:r w:rsidRPr="00C762D2">
        <w:rPr>
          <w:i/>
          <w:iCs/>
          <w:color w:val="auto"/>
        </w:rPr>
        <w:t xml:space="preserve">Notice of hearing. </w:t>
      </w:r>
      <w:r w:rsidR="00924C1E" w:rsidRPr="00C762D2">
        <w:rPr>
          <w:color w:val="auto"/>
        </w:rPr>
        <w:t>—</w:t>
      </w:r>
    </w:p>
    <w:p w14:paraId="32081FF3" w14:textId="77777777" w:rsidR="00CC3FB9" w:rsidRPr="00C762D2" w:rsidRDefault="00CC3FB9" w:rsidP="00924C1E">
      <w:pPr>
        <w:pStyle w:val="SectionBody"/>
        <w:widowControl/>
        <w:rPr>
          <w:color w:val="auto"/>
        </w:rPr>
      </w:pPr>
      <w:r w:rsidRPr="00C762D2">
        <w:rPr>
          <w:color w:val="auto"/>
        </w:rPr>
        <w:t>(1) The petition and notice of the hearing shall be served upon both parents and any other custodian, giving to the parents or custodian at least five days</w:t>
      </w:r>
      <w:r w:rsidRPr="00C762D2">
        <w:rPr>
          <w:color w:val="auto"/>
        </w:rPr>
        <w:sym w:font="Arial" w:char="0027"/>
      </w:r>
      <w:r w:rsidRPr="00C762D2">
        <w:rPr>
          <w:color w:val="auto"/>
        </w:rPr>
        <w:t xml:space="preserve"> actual notice of a preliminary hearing and at least ten days' notice of any other hearing.</w:t>
      </w:r>
    </w:p>
    <w:p w14:paraId="7CBE877D" w14:textId="77777777" w:rsidR="00CC3FB9" w:rsidRPr="00C762D2" w:rsidRDefault="00CC3FB9" w:rsidP="00924C1E">
      <w:pPr>
        <w:pStyle w:val="SectionBody"/>
        <w:widowControl/>
        <w:rPr>
          <w:color w:val="auto"/>
        </w:rPr>
      </w:pPr>
      <w:r w:rsidRPr="00C762D2">
        <w:rPr>
          <w:color w:val="auto"/>
        </w:rPr>
        <w:t>(2) Notice shall be given to the department, any foster or preadoptive parent, and any relative providing care for the child.</w:t>
      </w:r>
    </w:p>
    <w:p w14:paraId="3460BAED" w14:textId="77777777" w:rsidR="00CC3FB9" w:rsidRPr="00C762D2" w:rsidRDefault="00CC3FB9" w:rsidP="00924C1E">
      <w:pPr>
        <w:pStyle w:val="SectionBody"/>
        <w:widowControl/>
        <w:rPr>
          <w:color w:val="auto"/>
        </w:rPr>
      </w:pPr>
      <w:r w:rsidRPr="00C762D2">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7DEFDAF4" w14:textId="77777777" w:rsidR="00CC3FB9" w:rsidRPr="00C762D2" w:rsidRDefault="00CC3FB9" w:rsidP="00924C1E">
      <w:pPr>
        <w:pStyle w:val="SectionBody"/>
        <w:widowControl/>
        <w:rPr>
          <w:color w:val="auto"/>
        </w:rPr>
      </w:pPr>
      <w:r w:rsidRPr="00C762D2">
        <w:rPr>
          <w:color w:val="auto"/>
        </w:rPr>
        <w:t>(4) If service cannot be obtained by personal service or by certified mail, notice shall be by publication as a Class II legal advertisement in compliance with article three, chapter fifty-nine of this code.</w:t>
      </w:r>
    </w:p>
    <w:p w14:paraId="75AFC011" w14:textId="77777777" w:rsidR="00CC3FB9" w:rsidRPr="00C762D2" w:rsidRDefault="00CC3FB9" w:rsidP="00924C1E">
      <w:pPr>
        <w:pStyle w:val="SectionBody"/>
        <w:widowControl/>
        <w:rPr>
          <w:color w:val="auto"/>
        </w:rPr>
      </w:pPr>
      <w:r w:rsidRPr="00C762D2">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72684F13" w14:textId="77777777" w:rsidR="00CC3FB9" w:rsidRPr="00C762D2" w:rsidRDefault="00CC3FB9" w:rsidP="00924C1E">
      <w:pPr>
        <w:pStyle w:val="SectionBody"/>
        <w:widowControl/>
        <w:rPr>
          <w:color w:val="auto"/>
        </w:rPr>
      </w:pPr>
      <w:r w:rsidRPr="00C762D2">
        <w:rPr>
          <w:color w:val="auto"/>
        </w:rPr>
        <w:t>(6) Failure to object to defects in the petition and notice may not be construed as a waiver.</w:t>
      </w:r>
    </w:p>
    <w:p w14:paraId="26AE7255" w14:textId="5BE1F23B" w:rsidR="00CC3FB9" w:rsidRPr="00C762D2" w:rsidRDefault="00CC3FB9" w:rsidP="00924C1E">
      <w:pPr>
        <w:pStyle w:val="SectionBody"/>
        <w:widowControl/>
        <w:rPr>
          <w:color w:val="auto"/>
        </w:rPr>
      </w:pPr>
      <w:r w:rsidRPr="00C762D2">
        <w:rPr>
          <w:color w:val="auto"/>
        </w:rPr>
        <w:t xml:space="preserve">(f) </w:t>
      </w:r>
      <w:r w:rsidRPr="00C762D2">
        <w:rPr>
          <w:i/>
          <w:iCs/>
          <w:color w:val="auto"/>
        </w:rPr>
        <w:t>Right to counsel.</w:t>
      </w:r>
      <w:r w:rsidRPr="00C762D2">
        <w:rPr>
          <w:color w:val="auto"/>
        </w:rPr>
        <w:t xml:space="preserve"> </w:t>
      </w:r>
      <w:r w:rsidR="00924C1E" w:rsidRPr="00C762D2">
        <w:rPr>
          <w:color w:val="auto"/>
        </w:rPr>
        <w:t>—</w:t>
      </w:r>
    </w:p>
    <w:p w14:paraId="0D64E60C" w14:textId="77777777" w:rsidR="00CC3FB9" w:rsidRPr="00C762D2" w:rsidRDefault="00CC3FB9" w:rsidP="00924C1E">
      <w:pPr>
        <w:pStyle w:val="SectionBody"/>
        <w:widowControl/>
        <w:rPr>
          <w:color w:val="auto"/>
        </w:rPr>
      </w:pPr>
      <w:r w:rsidRPr="00C762D2">
        <w:rPr>
          <w:color w:val="auto"/>
        </w:rPr>
        <w:t xml:space="preserve">(1) In any proceeding under this article, the child, his or her parents and his or her legally established custodian or other persons standing in </w:t>
      </w:r>
      <w:r w:rsidRPr="00C762D2">
        <w:rPr>
          <w:i/>
          <w:iCs/>
          <w:color w:val="auto"/>
        </w:rPr>
        <w:t>loco parentis</w:t>
      </w:r>
      <w:r w:rsidRPr="00C762D2">
        <w:rPr>
          <w:color w:val="auto"/>
        </w:rPr>
        <w:t xml:space="preserve"> to him or her has the right to be represented by counsel at every stage of the proceedings and shall be informed by the court of </w:t>
      </w:r>
      <w:r w:rsidRPr="00C762D2">
        <w:rPr>
          <w:color w:val="auto"/>
        </w:rPr>
        <w:lastRenderedPageBreak/>
        <w:t>their right to be so represented and that if they cannot pay for the services of counsel, that counsel will be appointed.</w:t>
      </w:r>
    </w:p>
    <w:p w14:paraId="72DA128E" w14:textId="77777777" w:rsidR="00CC3FB9" w:rsidRPr="00C762D2" w:rsidRDefault="00CC3FB9" w:rsidP="00924C1E">
      <w:pPr>
        <w:pStyle w:val="SectionBody"/>
        <w:widowControl/>
        <w:rPr>
          <w:color w:val="auto"/>
        </w:rPr>
      </w:pPr>
      <w:r w:rsidRPr="00C762D2">
        <w:rPr>
          <w:color w:val="auto"/>
        </w:rPr>
        <w:t xml:space="preserve">(2) Counsel shall be appointed in the initial order. For parents, legal guardians, and other persons standing in </w:t>
      </w:r>
      <w:r w:rsidRPr="00C762D2">
        <w:rPr>
          <w:i/>
          <w:iCs/>
          <w:color w:val="auto"/>
        </w:rPr>
        <w:t>loco parentis</w:t>
      </w:r>
      <w:r w:rsidRPr="00C762D2">
        <w:rPr>
          <w:color w:val="auto"/>
        </w:rPr>
        <w:t xml:space="preserve">, the representation may only continue after the first appearance if the parent or other persons standing in </w:t>
      </w:r>
      <w:r w:rsidRPr="00C762D2">
        <w:rPr>
          <w:i/>
          <w:iCs/>
          <w:color w:val="auto"/>
        </w:rPr>
        <w:t xml:space="preserve">loco parentis </w:t>
      </w:r>
      <w:r w:rsidRPr="00C762D2">
        <w:rPr>
          <w:color w:val="auto"/>
        </w:rPr>
        <w:t>cannot pay for the services of counsel.</w:t>
      </w:r>
    </w:p>
    <w:p w14:paraId="3306B445" w14:textId="77777777" w:rsidR="00CC3FB9" w:rsidRPr="00C762D2" w:rsidRDefault="00CC3FB9" w:rsidP="00924C1E">
      <w:pPr>
        <w:pStyle w:val="SectionBody"/>
        <w:widowControl/>
        <w:rPr>
          <w:color w:val="auto"/>
        </w:rPr>
      </w:pPr>
      <w:r w:rsidRPr="00C762D2">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233E7716" w14:textId="77777777" w:rsidR="00CC3FB9" w:rsidRPr="00C762D2" w:rsidRDefault="00CC3FB9" w:rsidP="00924C1E">
      <w:pPr>
        <w:pStyle w:val="SectionBody"/>
        <w:widowControl/>
        <w:rPr>
          <w:color w:val="auto"/>
        </w:rPr>
      </w:pPr>
      <w:r w:rsidRPr="00C762D2">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2E6B4D6D" w14:textId="77777777" w:rsidR="00CC3FB9" w:rsidRPr="00C762D2" w:rsidRDefault="00CC3FB9" w:rsidP="00924C1E">
      <w:pPr>
        <w:pStyle w:val="SectionBody"/>
        <w:widowControl/>
        <w:rPr>
          <w:color w:val="auto"/>
        </w:rPr>
      </w:pPr>
      <w:r w:rsidRPr="00C762D2">
        <w:rPr>
          <w:color w:val="auto"/>
        </w:rPr>
        <w:t>(5) A parent who is a copetitioner is entitled to his or her own attorney. The court may allow to each attorney so appointed a fee in the same amount which appointed counsel can receive in felony cases.</w:t>
      </w:r>
    </w:p>
    <w:p w14:paraId="65861E8B" w14:textId="2F661A8A" w:rsidR="00CC3FB9" w:rsidRPr="00C762D2" w:rsidRDefault="00CC3FB9" w:rsidP="00924C1E">
      <w:pPr>
        <w:pStyle w:val="SectionBody"/>
        <w:widowControl/>
        <w:rPr>
          <w:color w:val="auto"/>
        </w:rPr>
      </w:pPr>
      <w:r w:rsidRPr="00C762D2">
        <w:rPr>
          <w:color w:val="auto"/>
        </w:rPr>
        <w:t xml:space="preserve">(g) </w:t>
      </w:r>
      <w:r w:rsidRPr="00C762D2">
        <w:rPr>
          <w:i/>
          <w:iCs/>
          <w:color w:val="auto"/>
        </w:rPr>
        <w:t>Continuing education for counsel.</w:t>
      </w:r>
      <w:r w:rsidRPr="00C762D2">
        <w:rPr>
          <w:color w:val="auto"/>
        </w:rPr>
        <w:t xml:space="preserve"> </w:t>
      </w:r>
      <w:r w:rsidR="00924C1E" w:rsidRPr="00C762D2">
        <w:rPr>
          <w:color w:val="auto"/>
        </w:rPr>
        <w:t>—</w:t>
      </w:r>
      <w:r w:rsidRPr="00C762D2">
        <w:rPr>
          <w:color w:val="auto"/>
        </w:rPr>
        <w:t xml:space="preserve">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w:t>
      </w:r>
      <w:r w:rsidRPr="00C762D2">
        <w:rPr>
          <w:color w:val="auto"/>
        </w:rPr>
        <w:lastRenderedPageBreak/>
        <w:t>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654EB36E" w14:textId="6B991BBA" w:rsidR="00CC3FB9" w:rsidRPr="00C762D2" w:rsidRDefault="00CC3FB9" w:rsidP="00924C1E">
      <w:pPr>
        <w:pStyle w:val="SectionBody"/>
        <w:widowControl/>
        <w:rPr>
          <w:color w:val="auto"/>
        </w:rPr>
      </w:pPr>
      <w:r w:rsidRPr="00C762D2">
        <w:rPr>
          <w:color w:val="auto"/>
        </w:rPr>
        <w:t xml:space="preserve">(h) </w:t>
      </w:r>
      <w:r w:rsidRPr="00C762D2">
        <w:rPr>
          <w:i/>
          <w:iCs/>
          <w:color w:val="auto"/>
        </w:rPr>
        <w:t>Right to be heard</w:t>
      </w:r>
      <w:r w:rsidRPr="00C762D2">
        <w:rPr>
          <w:color w:val="auto"/>
        </w:rPr>
        <w:t xml:space="preserve">. </w:t>
      </w:r>
      <w:r w:rsidR="00924C1E" w:rsidRPr="00C762D2">
        <w:rPr>
          <w:color w:val="auto"/>
        </w:rPr>
        <w:t>—</w:t>
      </w:r>
      <w:r w:rsidRPr="00C762D2">
        <w:rPr>
          <w:color w:val="auto"/>
        </w:rPr>
        <w:t xml:space="preserve">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1746633F" w14:textId="2FC1DC07" w:rsidR="00CC3FB9" w:rsidRPr="00C762D2" w:rsidRDefault="00CC3FB9" w:rsidP="00924C1E">
      <w:pPr>
        <w:pStyle w:val="SectionBody"/>
        <w:widowControl/>
        <w:rPr>
          <w:color w:val="auto"/>
        </w:rPr>
      </w:pPr>
      <w:r w:rsidRPr="00C762D2">
        <w:rPr>
          <w:color w:val="auto"/>
        </w:rPr>
        <w:t xml:space="preserve">(i) </w:t>
      </w:r>
      <w:r w:rsidRPr="00C762D2">
        <w:rPr>
          <w:i/>
          <w:iCs/>
          <w:color w:val="auto"/>
        </w:rPr>
        <w:t>Findings of the court</w:t>
      </w:r>
      <w:r w:rsidRPr="00C762D2">
        <w:rPr>
          <w:color w:val="auto"/>
        </w:rPr>
        <w:t xml:space="preserve">. </w:t>
      </w:r>
      <w:r w:rsidR="00924C1E" w:rsidRPr="00C762D2">
        <w:rPr>
          <w:color w:val="auto"/>
        </w:rPr>
        <w:t>—</w:t>
      </w:r>
      <w:r w:rsidRPr="00C762D2">
        <w:rPr>
          <w:color w:val="auto"/>
        </w:rPr>
        <w:t xml:space="preserve">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025A2B07" w14:textId="4021DFF7" w:rsidR="00CC3FB9" w:rsidRPr="00C762D2" w:rsidRDefault="00CC3FB9" w:rsidP="00924C1E">
      <w:pPr>
        <w:pStyle w:val="SectionBody"/>
        <w:widowControl/>
        <w:rPr>
          <w:color w:val="auto"/>
        </w:rPr>
      </w:pPr>
      <w:r w:rsidRPr="00C762D2">
        <w:rPr>
          <w:color w:val="auto"/>
        </w:rPr>
        <w:t xml:space="preserve">(j) </w:t>
      </w:r>
      <w:r w:rsidRPr="00C762D2">
        <w:rPr>
          <w:i/>
          <w:iCs/>
          <w:color w:val="auto"/>
        </w:rPr>
        <w:t>Priority of proceedings.</w:t>
      </w:r>
      <w:r w:rsidRPr="00C762D2">
        <w:rPr>
          <w:color w:val="auto"/>
        </w:rPr>
        <w:t xml:space="preserve"> </w:t>
      </w:r>
      <w:r w:rsidR="00924C1E" w:rsidRPr="00C762D2">
        <w:rPr>
          <w:color w:val="auto"/>
        </w:rPr>
        <w:t>—</w:t>
      </w:r>
      <w:r w:rsidRPr="00C762D2">
        <w:rPr>
          <w:color w:val="auto"/>
        </w:rPr>
        <w:t xml:space="preserve">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5831556D" w14:textId="214BC713" w:rsidR="00CC3FB9" w:rsidRPr="00C762D2" w:rsidRDefault="00CC3FB9" w:rsidP="00924C1E">
      <w:pPr>
        <w:pStyle w:val="SectionBody"/>
        <w:widowControl/>
        <w:rPr>
          <w:color w:val="auto"/>
        </w:rPr>
      </w:pPr>
      <w:r w:rsidRPr="00C762D2">
        <w:rPr>
          <w:color w:val="auto"/>
        </w:rPr>
        <w:t xml:space="preserve">(k) </w:t>
      </w:r>
      <w:r w:rsidRPr="00C762D2">
        <w:rPr>
          <w:i/>
          <w:iCs/>
          <w:color w:val="auto"/>
        </w:rPr>
        <w:t>Procedural safeguards</w:t>
      </w:r>
      <w:r w:rsidRPr="00C762D2">
        <w:rPr>
          <w:color w:val="auto"/>
        </w:rPr>
        <w:t xml:space="preserve">. </w:t>
      </w:r>
      <w:r w:rsidR="00924C1E" w:rsidRPr="00C762D2">
        <w:rPr>
          <w:color w:val="auto"/>
        </w:rPr>
        <w:t>—</w:t>
      </w:r>
      <w:r w:rsidRPr="00C762D2">
        <w:rPr>
          <w:color w:val="auto"/>
        </w:rPr>
        <w:t xml:space="preserve"> The petition may not be taken as confessed. A transcript or recording shall be made of all proceedings unless waived by all parties to the proceeding. The </w:t>
      </w:r>
      <w:r w:rsidRPr="00C762D2">
        <w:rPr>
          <w:color w:val="auto"/>
        </w:rPr>
        <w:lastRenderedPageBreak/>
        <w:t>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77A7250B" w14:textId="4FCAE0B3" w:rsidR="00CC3FB9" w:rsidRPr="00C762D2" w:rsidRDefault="00CC3FB9" w:rsidP="00924C1E">
      <w:pPr>
        <w:pStyle w:val="SectionBody"/>
        <w:widowControl/>
        <w:rPr>
          <w:color w:val="auto"/>
          <w:u w:val="single"/>
        </w:rPr>
      </w:pPr>
      <w:r w:rsidRPr="00C762D2">
        <w:rPr>
          <w:color w:val="auto"/>
          <w:u w:val="single"/>
        </w:rPr>
        <w:t xml:space="preserve">(l) </w:t>
      </w:r>
      <w:r w:rsidRPr="00C762D2">
        <w:rPr>
          <w:i/>
          <w:iCs/>
          <w:color w:val="auto"/>
          <w:u w:val="single"/>
        </w:rPr>
        <w:t>CASA.</w:t>
      </w:r>
      <w:r w:rsidRPr="00C762D2">
        <w:rPr>
          <w:color w:val="auto"/>
          <w:u w:val="single"/>
        </w:rPr>
        <w:t xml:space="preserve"> </w:t>
      </w:r>
      <w:r w:rsidR="00924C1E" w:rsidRPr="00C762D2">
        <w:rPr>
          <w:color w:val="auto"/>
          <w:u w:val="single"/>
        </w:rPr>
        <w:t>—</w:t>
      </w:r>
      <w:r w:rsidRPr="00C762D2">
        <w:rPr>
          <w:color w:val="auto"/>
          <w:u w:val="single"/>
        </w:rPr>
        <w:t xml:space="preserve"> The guardian ad litem may request the appointment of a court appointed special advocate, which the </w:t>
      </w:r>
      <w:r w:rsidR="00C4001D" w:rsidRPr="00C762D2">
        <w:rPr>
          <w:color w:val="auto"/>
          <w:u w:val="single"/>
        </w:rPr>
        <w:t>circuit court may appoint if a court appointed special advocate provides services to the circuit court with jurisdiction over the proceedings instituted pursuant to this section</w:t>
      </w:r>
      <w:r w:rsidRPr="00C762D2">
        <w:rPr>
          <w:color w:val="auto"/>
          <w:u w:val="single"/>
        </w:rPr>
        <w:t>.</w:t>
      </w:r>
    </w:p>
    <w:p w14:paraId="6244FDCC" w14:textId="77777777" w:rsidR="00CC3FB9" w:rsidRPr="00C762D2" w:rsidRDefault="00CC3FB9" w:rsidP="00924C1E">
      <w:pPr>
        <w:pStyle w:val="Note"/>
        <w:widowControl/>
        <w:rPr>
          <w:color w:val="auto"/>
        </w:rPr>
      </w:pPr>
      <w:r w:rsidRPr="00C762D2">
        <w:rPr>
          <w:color w:val="auto"/>
        </w:rPr>
        <w:t>NOTE: The purpose of this bill is to allow a guardian ad litem to request the appointment of a court appointed special advocate in cases of child neglect or abuse.</w:t>
      </w:r>
    </w:p>
    <w:p w14:paraId="64CBE0E2" w14:textId="4208C899" w:rsidR="00E831B3" w:rsidRPr="00C762D2" w:rsidRDefault="00CC3FB9" w:rsidP="00924C1E">
      <w:pPr>
        <w:pStyle w:val="Note"/>
        <w:widowControl/>
        <w:rPr>
          <w:color w:val="auto"/>
        </w:rPr>
      </w:pPr>
      <w:r w:rsidRPr="00C762D2">
        <w:rPr>
          <w:color w:val="auto"/>
        </w:rPr>
        <w:t>Strike-throughs indicate language that would be stricken from a heading or the present law and underscoring indicates new language that would be added.</w:t>
      </w:r>
    </w:p>
    <w:sectPr w:rsidR="00E831B3" w:rsidRPr="00C762D2" w:rsidSect="00CC3F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2B7B" w14:textId="77777777" w:rsidR="00A21918" w:rsidRPr="00B844FE" w:rsidRDefault="00A21918" w:rsidP="00B844FE">
      <w:r>
        <w:separator/>
      </w:r>
    </w:p>
  </w:endnote>
  <w:endnote w:type="continuationSeparator" w:id="0">
    <w:p w14:paraId="67665C28" w14:textId="77777777" w:rsidR="00A21918" w:rsidRPr="00B844FE" w:rsidRDefault="00A219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BB7C" w14:textId="77777777" w:rsidR="00CC3FB9" w:rsidRDefault="00CC3FB9"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CDD5C8" w14:textId="77777777" w:rsidR="00CC3FB9" w:rsidRPr="00CC3FB9" w:rsidRDefault="00CC3FB9" w:rsidP="00CC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6B00" w14:textId="6C2D3DF8" w:rsidR="00CC3FB9" w:rsidRDefault="00CC3FB9"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E0FB15" w14:textId="2273544A" w:rsidR="00CC3FB9" w:rsidRPr="00CC3FB9" w:rsidRDefault="00CC3FB9" w:rsidP="00CC3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50FE" w14:textId="77777777" w:rsidR="008731D4" w:rsidRDefault="008731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15179"/>
      <w:docPartObj>
        <w:docPartGallery w:val="Page Numbers (Bottom of Page)"/>
        <w:docPartUnique/>
      </w:docPartObj>
    </w:sdtPr>
    <w:sdtEndPr>
      <w:rPr>
        <w:noProof/>
      </w:rPr>
    </w:sdtEndPr>
    <w:sdtContent>
      <w:p w14:paraId="6A426032" w14:textId="77777777" w:rsidR="008731D4" w:rsidRDefault="008731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14FD5" w14:textId="77777777" w:rsidR="008731D4" w:rsidRDefault="0087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773E" w14:textId="77777777" w:rsidR="00A21918" w:rsidRPr="00B844FE" w:rsidRDefault="00A21918" w:rsidP="00B844FE">
      <w:r>
        <w:separator/>
      </w:r>
    </w:p>
  </w:footnote>
  <w:footnote w:type="continuationSeparator" w:id="0">
    <w:p w14:paraId="73D6A909" w14:textId="77777777" w:rsidR="00A21918" w:rsidRPr="00B844FE" w:rsidRDefault="00A219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31FB" w14:textId="75BA1C49" w:rsidR="00CC3FB9" w:rsidRPr="00CC3FB9" w:rsidRDefault="00CC3FB9" w:rsidP="00CC3FB9">
    <w:pPr>
      <w:pStyle w:val="Header"/>
    </w:pPr>
    <w:r>
      <w:t>CS for HB 5062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49EF" w14:textId="1DA319B5" w:rsidR="00CC3FB9" w:rsidRPr="00CC3FB9" w:rsidRDefault="008731D4" w:rsidP="00CC3FB9">
    <w:pPr>
      <w:pStyle w:val="Header"/>
    </w:pPr>
    <w:r>
      <w:t>Intr. HB</w:t>
    </w:r>
    <w:r>
      <w:tab/>
    </w:r>
    <w:r>
      <w:tab/>
      <w:t>2025R1343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0F" w14:textId="77777777" w:rsidR="008731D4" w:rsidRDefault="008731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CD8" w14:textId="77777777" w:rsidR="008731D4" w:rsidRDefault="008731D4">
    <w:pPr>
      <w:pStyle w:val="Header"/>
    </w:pPr>
    <w:r>
      <w:t>Intr. HB</w:t>
    </w:r>
    <w:r>
      <w:tab/>
    </w:r>
    <w:r>
      <w:tab/>
      <w:t>2025R1343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5"/>
    <w:rsid w:val="0000526A"/>
    <w:rsid w:val="00081D6D"/>
    <w:rsid w:val="00085D22"/>
    <w:rsid w:val="000C5C77"/>
    <w:rsid w:val="000C7BEA"/>
    <w:rsid w:val="000E647E"/>
    <w:rsid w:val="000F22B7"/>
    <w:rsid w:val="0010070F"/>
    <w:rsid w:val="0015112E"/>
    <w:rsid w:val="001552E7"/>
    <w:rsid w:val="001566B4"/>
    <w:rsid w:val="00191A28"/>
    <w:rsid w:val="001C279E"/>
    <w:rsid w:val="001D459E"/>
    <w:rsid w:val="002010BF"/>
    <w:rsid w:val="00250ED2"/>
    <w:rsid w:val="0027011C"/>
    <w:rsid w:val="00274200"/>
    <w:rsid w:val="00275740"/>
    <w:rsid w:val="00277D96"/>
    <w:rsid w:val="002A0269"/>
    <w:rsid w:val="00301F44"/>
    <w:rsid w:val="00303684"/>
    <w:rsid w:val="003143F5"/>
    <w:rsid w:val="00314854"/>
    <w:rsid w:val="00331B5A"/>
    <w:rsid w:val="003C51CD"/>
    <w:rsid w:val="00406A28"/>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12C04"/>
    <w:rsid w:val="00834EDE"/>
    <w:rsid w:val="008731D4"/>
    <w:rsid w:val="008736AA"/>
    <w:rsid w:val="008D275D"/>
    <w:rsid w:val="00924C1E"/>
    <w:rsid w:val="009318F8"/>
    <w:rsid w:val="00954B98"/>
    <w:rsid w:val="00980327"/>
    <w:rsid w:val="00997680"/>
    <w:rsid w:val="009C1EA5"/>
    <w:rsid w:val="009F1067"/>
    <w:rsid w:val="00A21918"/>
    <w:rsid w:val="00A25224"/>
    <w:rsid w:val="00A31E01"/>
    <w:rsid w:val="00A42B51"/>
    <w:rsid w:val="00A527AD"/>
    <w:rsid w:val="00A718CF"/>
    <w:rsid w:val="00A72E7C"/>
    <w:rsid w:val="00A8187B"/>
    <w:rsid w:val="00A95131"/>
    <w:rsid w:val="00AB5973"/>
    <w:rsid w:val="00AC3B58"/>
    <w:rsid w:val="00AE48A0"/>
    <w:rsid w:val="00AE61BE"/>
    <w:rsid w:val="00B16F25"/>
    <w:rsid w:val="00B24422"/>
    <w:rsid w:val="00B80C20"/>
    <w:rsid w:val="00B844FE"/>
    <w:rsid w:val="00BC562B"/>
    <w:rsid w:val="00C33014"/>
    <w:rsid w:val="00C33434"/>
    <w:rsid w:val="00C34869"/>
    <w:rsid w:val="00C4001D"/>
    <w:rsid w:val="00C42EB6"/>
    <w:rsid w:val="00C762D2"/>
    <w:rsid w:val="00C85096"/>
    <w:rsid w:val="00CB20EF"/>
    <w:rsid w:val="00CB5CE7"/>
    <w:rsid w:val="00CC26D0"/>
    <w:rsid w:val="00CC3FB9"/>
    <w:rsid w:val="00CD12CB"/>
    <w:rsid w:val="00CD36CF"/>
    <w:rsid w:val="00CF1DCA"/>
    <w:rsid w:val="00D27498"/>
    <w:rsid w:val="00D579FC"/>
    <w:rsid w:val="00D7428E"/>
    <w:rsid w:val="00DE526B"/>
    <w:rsid w:val="00DF199D"/>
    <w:rsid w:val="00E01542"/>
    <w:rsid w:val="00E365F1"/>
    <w:rsid w:val="00E542B5"/>
    <w:rsid w:val="00E62F48"/>
    <w:rsid w:val="00E831B3"/>
    <w:rsid w:val="00EB203E"/>
    <w:rsid w:val="00EB3CD9"/>
    <w:rsid w:val="00EE70CB"/>
    <w:rsid w:val="00F01B45"/>
    <w:rsid w:val="00F23775"/>
    <w:rsid w:val="00F41CA2"/>
    <w:rsid w:val="00F443C0"/>
    <w:rsid w:val="00F55BF1"/>
    <w:rsid w:val="00F62EFB"/>
    <w:rsid w:val="00F81D4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7DCDC"/>
  <w15:chartTrackingRefBased/>
  <w15:docId w15:val="{51339131-6A32-4F2F-8BDA-036CFBEF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CC3FB9"/>
    <w:rPr>
      <w:rFonts w:eastAsia="Calibri"/>
      <w:smallCaps/>
      <w:color w:val="000000"/>
      <w:sz w:val="24"/>
    </w:rPr>
  </w:style>
  <w:style w:type="character" w:customStyle="1" w:styleId="SectionBodyChar">
    <w:name w:val="Section Body Char"/>
    <w:link w:val="SectionBody"/>
    <w:rsid w:val="00CC3FB9"/>
    <w:rPr>
      <w:rFonts w:eastAsia="Calibri"/>
      <w:color w:val="000000"/>
    </w:rPr>
  </w:style>
  <w:style w:type="character" w:customStyle="1" w:styleId="SectionHeadingChar">
    <w:name w:val="Section Heading Char"/>
    <w:link w:val="SectionHeading"/>
    <w:rsid w:val="00CC3FB9"/>
    <w:rPr>
      <w:rFonts w:eastAsia="Calibri"/>
      <w:b/>
      <w:color w:val="000000"/>
    </w:rPr>
  </w:style>
  <w:style w:type="character" w:styleId="PageNumber">
    <w:name w:val="page number"/>
    <w:basedOn w:val="DefaultParagraphFont"/>
    <w:uiPriority w:val="99"/>
    <w:semiHidden/>
    <w:locked/>
    <w:rsid w:val="00CC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49B7070E24C6C8A72CDB969BE858A"/>
        <w:category>
          <w:name w:val="General"/>
          <w:gallery w:val="placeholder"/>
        </w:category>
        <w:types>
          <w:type w:val="bbPlcHdr"/>
        </w:types>
        <w:behaviors>
          <w:behavior w:val="content"/>
        </w:behaviors>
        <w:guid w:val="{75A7EF7A-DC86-45D8-9734-6CCE91942441}"/>
      </w:docPartPr>
      <w:docPartBody>
        <w:p w:rsidR="007A7199" w:rsidRDefault="007A7199">
          <w:pPr>
            <w:pStyle w:val="82349B7070E24C6C8A72CDB969BE858A"/>
          </w:pPr>
          <w:r w:rsidRPr="00B844FE">
            <w:t>Prefix Text</w:t>
          </w:r>
        </w:p>
      </w:docPartBody>
    </w:docPart>
    <w:docPart>
      <w:docPartPr>
        <w:name w:val="1D376A51C8ED4A17824C9E7D25296178"/>
        <w:category>
          <w:name w:val="General"/>
          <w:gallery w:val="placeholder"/>
        </w:category>
        <w:types>
          <w:type w:val="bbPlcHdr"/>
        </w:types>
        <w:behaviors>
          <w:behavior w:val="content"/>
        </w:behaviors>
        <w:guid w:val="{DA8A7AA3-C003-4235-9052-1373A04BF4DE}"/>
      </w:docPartPr>
      <w:docPartBody>
        <w:p w:rsidR="007A7199" w:rsidRDefault="007A7199">
          <w:pPr>
            <w:pStyle w:val="1D376A51C8ED4A17824C9E7D25296178"/>
          </w:pPr>
          <w:r w:rsidRPr="00B844FE">
            <w:t>[Type here]</w:t>
          </w:r>
        </w:p>
      </w:docPartBody>
    </w:docPart>
    <w:docPart>
      <w:docPartPr>
        <w:name w:val="F4BE6D0F10544A19949A0922138F23FC"/>
        <w:category>
          <w:name w:val="General"/>
          <w:gallery w:val="placeholder"/>
        </w:category>
        <w:types>
          <w:type w:val="bbPlcHdr"/>
        </w:types>
        <w:behaviors>
          <w:behavior w:val="content"/>
        </w:behaviors>
        <w:guid w:val="{A2093622-5F96-4AFC-AC62-CCDBB4158AA4}"/>
      </w:docPartPr>
      <w:docPartBody>
        <w:p w:rsidR="007A7199" w:rsidRDefault="007A7199">
          <w:pPr>
            <w:pStyle w:val="F4BE6D0F10544A19949A0922138F23FC"/>
          </w:pPr>
          <w:r w:rsidRPr="00B844FE">
            <w:t>Number</w:t>
          </w:r>
        </w:p>
      </w:docPartBody>
    </w:docPart>
    <w:docPart>
      <w:docPartPr>
        <w:name w:val="05B816959D104E8793695E82990CDBAC"/>
        <w:category>
          <w:name w:val="General"/>
          <w:gallery w:val="placeholder"/>
        </w:category>
        <w:types>
          <w:type w:val="bbPlcHdr"/>
        </w:types>
        <w:behaviors>
          <w:behavior w:val="content"/>
        </w:behaviors>
        <w:guid w:val="{8544EA91-D80E-4A67-B5CA-67C358FA0D0D}"/>
      </w:docPartPr>
      <w:docPartBody>
        <w:p w:rsidR="007A7199" w:rsidRDefault="007A7199">
          <w:pPr>
            <w:pStyle w:val="05B816959D104E8793695E82990CDB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8D"/>
    <w:rsid w:val="000F068D"/>
    <w:rsid w:val="007A7199"/>
    <w:rsid w:val="00812C04"/>
    <w:rsid w:val="00997680"/>
    <w:rsid w:val="00E9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49B7070E24C6C8A72CDB969BE858A">
    <w:name w:val="82349B7070E24C6C8A72CDB969BE858A"/>
  </w:style>
  <w:style w:type="paragraph" w:customStyle="1" w:styleId="1D376A51C8ED4A17824C9E7D25296178">
    <w:name w:val="1D376A51C8ED4A17824C9E7D25296178"/>
  </w:style>
  <w:style w:type="paragraph" w:customStyle="1" w:styleId="F4BE6D0F10544A19949A0922138F23FC">
    <w:name w:val="F4BE6D0F10544A19949A0922138F23FC"/>
  </w:style>
  <w:style w:type="character" w:styleId="PlaceholderText">
    <w:name w:val="Placeholder Text"/>
    <w:basedOn w:val="DefaultParagraphFont"/>
    <w:uiPriority w:val="99"/>
    <w:semiHidden/>
    <w:rsid w:val="000F068D"/>
    <w:rPr>
      <w:color w:val="808080"/>
    </w:rPr>
  </w:style>
  <w:style w:type="paragraph" w:customStyle="1" w:styleId="05B816959D104E8793695E82990CDBAC">
    <w:name w:val="05B816959D104E8793695E82990CD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6</Pages>
  <Words>1659</Words>
  <Characters>8403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Thomas Wright</cp:lastModifiedBy>
  <cp:revision>3</cp:revision>
  <cp:lastPrinted>2024-02-22T23:30:00Z</cp:lastPrinted>
  <dcterms:created xsi:type="dcterms:W3CDTF">2025-02-11T23:56:00Z</dcterms:created>
  <dcterms:modified xsi:type="dcterms:W3CDTF">2025-02-14T15:05:00Z</dcterms:modified>
</cp:coreProperties>
</file>